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ca4869fd73ae50892dbf3f4bc477ba912096be"/>
    <w:p>
      <w:pPr>
        <w:pStyle w:val="Heading3"/>
      </w:pPr>
      <w:r>
        <w:t xml:space="preserve">Волонтеры Дворца обменяли собранные пластиковые пакеты на экоскамью</w:t>
      </w:r>
    </w:p>
    <w:p>
      <w:pPr>
        <w:pStyle w:val="FirstParagraph"/>
      </w:pPr>
      <w:r>
        <w:t xml:space="preserve">19.06.2023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65e/sr8fevdvxvyhjjidodf7k8uiwy3seym4/Volontery-Dvortsa-obmenyali-sobrannye-plastikovye-pakety-na-ekoskamy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Волонтеры «Команды доброты» Зеленоградского Дворца творчества детей и молодежи провели первую экологическую акцию по сбору полиэтиленовых и пластиковых пакетов.</w:t>
      </w:r>
    </w:p>
    <w:p>
      <w:pPr>
        <w:pStyle w:val="BodyText"/>
      </w:pPr>
      <w:r>
        <w:t xml:space="preserve">– Все сырье принималось чистым, без крошек, остатков пищи, чеков и бумажных наклеек. Для этого не нужно было покупать новые пакеты, избавлялись от старых, ведь у каждого дома хранился тот самый «пакет с пакетами», который можно было принести во Дворце творчества и сдать, – поделились в учреждении.</w:t>
      </w:r>
    </w:p>
    <w:p>
      <w:pPr>
        <w:pStyle w:val="BodyText"/>
      </w:pPr>
      <w:r>
        <w:t xml:space="preserve">Волонтеры фиксировали сбор – удалось собрать 5 тысяч пластиковых пакетов, которые были отправлены на вторичную переработку в компанию «Умная среда». Взамен волонтеры получили экоскамью.</w:t>
      </w:r>
    </w:p>
    <w:p>
      <w:pPr>
        <w:pStyle w:val="BodyText"/>
      </w:pPr>
      <w:r>
        <w:rPr>
          <w:bCs/>
          <w:b/>
        </w:rPr>
        <w:t xml:space="preserve">Фото vk.com/zdtdim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http://st-krukovo.mos.ru/presscenter/news/detail/11645475.html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6454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6454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2024-06-25T22:27:19Z</dcterms:created>
  <dcterms:modified xsi:type="dcterms:W3CDTF">2024-06-25T22:27:19Z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