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2f2f8f7a8c141ec84b1ba6e091923ceee9d8a8"/>
    <w:p>
      <w:pPr>
        <w:pStyle w:val="Heading3"/>
      </w:pPr>
      <w:r>
        <w:t xml:space="preserve">В 8 микрорайоне прошло мероприятие «Спорт – в Новый год»</w:t>
      </w:r>
    </w:p>
    <w:p>
      <w:pPr>
        <w:pStyle w:val="FirstParagraph"/>
      </w:pPr>
      <w:r>
        <w:t xml:space="preserve">27.12.2024</w:t>
      </w:r>
    </w:p>
    <w:p>
      <w:pPr>
        <w:pStyle w:val="BodyText"/>
      </w:pPr>
      <w:r>
        <w:rPr>
          <w:bCs/>
          <w:b/>
        </w:rPr>
        <w:t xml:space="preserve">27.12.2024</w:t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9477468/66c5ce54797c3fa6bc7ea81ca60becc9/iblock/8b2/8b2ded43a2708a008d5999b580816e7b/V-8-mikrorayone-proshlo-meropriyatie-_Sport-_-v-Novyy-god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корпусе 842 спортивно-досуговый центр ГБУ «Талисман» провел мероприятие для занимающихся в секциях «Спорт – в Новый год».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Мы собрались все вместе, чтобы отдохнуть, повеселиться и создать праздничное настроение.</w:t>
      </w:r>
    </w:p>
    <w:p>
      <w:pPr>
        <w:pStyle w:val="BodyText"/>
      </w:pPr>
      <w:r>
        <w:t xml:space="preserve">Каждый из участников пришёл в потрясающем костюме, и мы получили настоящее шоу мод! Было очень весело наблюдать за разнообразием образов, – рассказали в учреждении.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Программа мероприятия была насыщенной. Организаторы провели множество конкурсов и загадок, которые заставили ребят проявить смекалку и ловкость. Победители получили маленькие, но приятные подарки, которые стали отличным дополнением к праздничному настроению.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Фото ГБУ «Талисман»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http://st-krukovo.mos.ru/presscenter/news/detail/12744307.html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27443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27443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2025-07-26T18:40:25Z</dcterms:created>
  <dcterms:modified xsi:type="dcterms:W3CDTF">2025-07-26T18:40:25Z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