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842ad185301014be265914120496b41186418"/>
    <w:p>
      <w:pPr>
        <w:pStyle w:val="Heading3"/>
      </w:pPr>
      <w:r>
        <w:t xml:space="preserve">В 9 микрорайоне прошла игровая программа «Эстафеты для детей»</w:t>
      </w:r>
    </w:p>
    <w:p>
      <w:pPr>
        <w:pStyle w:val="FirstParagraph"/>
      </w:pPr>
      <w:r>
        <w:t xml:space="preserve">11.01.2025</w:t>
      </w:r>
    </w:p>
    <w:p>
      <w:pPr>
        <w:pStyle w:val="BodyText"/>
      </w:pPr>
      <w:r>
        <w:rPr>
          <w:bCs/>
          <w:b/>
        </w:rPr>
        <w:t xml:space="preserve">11.01.2025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484728/66c5ce54797c3fa6bc7ea81ca60becc9/iblock/1a2/1a20e8a229d06c2f2ee57a158a608331/V-9-mikrorayone-proshla-igrovaya-programma-_Estafety-dlya-detey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катке у корпуса 901 прошла спортивно-игровая программа «Эстафеты для детей» в рамках проекта «Зима в Москве». Ее провел спортивно-досуговый центр ГБУ «Талисман».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весело провели время на свежем воздухе, насладились катанием на коньках и приняли участие в увлекательных эстафетах. Программа была разнообразной и интересной: ребята соревновались в беге на коньках, проходили полосу препятствий, участвовали в конкурсах на ловкость и смекалку.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– Мы постарались создать атмосферу праздника и радости, чтобы дети получили незабываемые впечатления и зарядились позитивом на долгое время, – рассказали в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ГБУ «Талисман»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http://st-krukovo.mos.ru/presscenter/news/detail/12753379.html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53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753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2025-05-25T00:46:44Z</dcterms:created>
  <dcterms:modified xsi:type="dcterms:W3CDTF">2025-05-25T00:46:44Z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