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6f8494e443c4193692ff99e99acce681614b"/>
    <w:p>
      <w:pPr>
        <w:pStyle w:val="Heading3"/>
      </w:pPr>
      <w:r>
        <w:t xml:space="preserve">Зеленоградская бегунья стала победителем Первенства России по легкой атлетике среди молодых спортсменов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25.06.2025</w:t>
      </w:r>
    </w:p>
    <w:p>
      <w:pPr>
        <w:pStyle w:val="BodyText"/>
      </w:pPr>
      <w:r>
        <w:t xml:space="preserve">В Смоленске во второй половине июня прошло Первенство России U18 по легкой атлетике, собравшее сильнейших молодых спортсменов со всей страны.</w:t>
      </w:r>
    </w:p>
    <w:p>
      <w:pPr>
        <w:pStyle w:val="BodyText"/>
      </w:pPr>
      <w:r>
        <w:t xml:space="preserve">Одним из самых ярких событий стал забег на 400 метров с барьерами, где уверенную победу с результатом 1.00.44 одержала воспитанница зеленоградской спортшколы «Зеленоград» Ангелина Кутузова. Об этом рассказали в МКСШ «Зеленоград».</w:t>
      </w:r>
    </w:p>
    <w:p>
      <w:pPr>
        <w:pStyle w:val="BodyText"/>
      </w:pPr>
      <w:r>
        <w:t xml:space="preserve">– Ангелина продемонстрировала отличную технику и высокую скорость, уверенно преодолевая все барьеры и финишировав первой. Этот успех стал результатом упорных тренировок и профессионального подхода, которым руководит её тренер-преподаватель – Жораева Оксана Петровна, – рассказали в спортшколе.</w:t>
      </w:r>
    </w:p>
    <w:p>
      <w:pPr>
        <w:pStyle w:val="BodyText"/>
      </w:pPr>
      <w:r>
        <w:rPr>
          <w:bCs/>
          <w:b/>
        </w:rPr>
        <w:t xml:space="preserve">Фото: МКСШ «Зеленоград»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http://st-krukovo.mos.ru/presscenter/news/detail/13062595.html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62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62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2025-08-06T00:25:27Z</dcterms:created>
  <dcterms:modified xsi:type="dcterms:W3CDTF">2025-08-06T00:25:27Z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