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8192c111be428f6ef34cef79bd70a2f3b102a"/>
    <w:p>
      <w:pPr>
        <w:pStyle w:val="Heading3"/>
      </w:pPr>
      <w:r>
        <w:t xml:space="preserve">ГКБ им. М.П.Кончаловского приглашает жителей Старого Крюково в Школу здоровья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587218/eaa4c0853c55214af75dd8794a52c802/iblock/990/990fed903178869a242e8ae1b5f6c227/infarkt_miokarda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декабря в 16:00 ГКБ им. М.П.Кончаловского приглашает всех желающих в Школу здоровья. В управе Савелки занятие будет посвящено профилактике и лечению инфаркта миокарда.</w:t>
      </w:r>
    </w:p>
    <w:p>
      <w:pPr>
        <w:pStyle w:val="BodyText"/>
      </w:pPr>
      <w:r>
        <w:t xml:space="preserve">Инфаркт миокарда (ИМ) – самая серьезная клиническая форма ишемии сердца. Это острое, угрожающее жизни, состояние, обусловленное недостатком кровоснабжения определенной части миокарда вследствие тромбоза коронарной артерии. Нарушение на 15-20 и более минут приводит к развитию необратимых изменений в сердечной мышце и расстройству ее деятельности.</w:t>
      </w:r>
    </w:p>
    <w:p>
      <w:pPr>
        <w:pStyle w:val="BodyText"/>
      </w:pPr>
      <w:r>
        <w:t xml:space="preserve">Своевременно оказанная доврачебная и неотложная медицинская помощь при приступе в большинстве случаев является залогом успешного выздоровления больного. Врачи-кардиологи рекомендуют всем больным с ишемической болезнью сердца знать первые признаки инфаркта миокарда и правила оказания помощи.</w:t>
      </w:r>
    </w:p>
    <w:p>
      <w:pPr>
        <w:pStyle w:val="BodyText"/>
      </w:pPr>
      <w:r>
        <w:t xml:space="preserve">Именно первым признакам, современным методам диагностики и лечения, а также профилактике посвятим занятие в Школе здоровья. Проведет его заведующий отделением кардиологии для больных с инфарктом миокарда ГКБ им. М. П. Кончаловского, врач-кардиолог, аритмолог Е. А. Беликов.</w:t>
      </w:r>
    </w:p>
    <w:p>
      <w:pPr>
        <w:pStyle w:val="BodyText"/>
      </w:pPr>
      <w:r>
        <w:t xml:space="preserve">Приглашаем всех желающих 10 декабря в 16:00</w:t>
      </w:r>
    </w:p>
    <w:p>
      <w:pPr>
        <w:pStyle w:val="BodyText"/>
      </w:pPr>
      <w:r>
        <w:t xml:space="preserve">в актовый зал управы Савелки</w:t>
      </w:r>
    </w:p>
    <w:p>
      <w:pPr>
        <w:pStyle w:val="BodyText"/>
      </w:pPr>
      <w:r>
        <w:t xml:space="preserve">Адрес: Зеленоград, ул. Юности, корпус 311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http://st-krukovo.mos.ru/presscenter/news/detail/8537252.html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8537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8537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2025-03-10T23:02:01Z</dcterms:created>
  <dcterms:modified xsi:type="dcterms:W3CDTF">2025-03-10T23:02:01Z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