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2990e2ac9ea60e97f20bfa80924be9276bb513"/>
    <w:p>
      <w:pPr>
        <w:pStyle w:val="Heading3"/>
      </w:pPr>
      <w:r>
        <w:t xml:space="preserve">О текущей ситуации в округе с 17 по 24 мая 2021</w:t>
      </w:r>
    </w:p>
    <w:p>
      <w:pPr>
        <w:pStyle w:val="FirstParagraph"/>
      </w:pPr>
      <w:r>
        <w:t xml:space="preserve">24.05.2021</w:t>
      </w:r>
    </w:p>
    <w:p>
      <w:pPr>
        <w:pStyle w:val="BodyText"/>
      </w:pPr>
      <w:r>
        <w:t xml:space="preserve">За прошедшую неделю с 08:00</w:t>
      </w:r>
      <w:r>
        <w:t xml:space="preserve"> </w:t>
      </w:r>
      <w:r>
        <w:rPr>
          <w:bCs/>
          <w:b/>
        </w:rPr>
        <w:t xml:space="preserve">17</w:t>
      </w:r>
      <w:r>
        <w:t xml:space="preserve"> </w:t>
      </w:r>
      <w:r>
        <w:t xml:space="preserve">мая по 08:00</w:t>
      </w:r>
      <w:r>
        <w:t xml:space="preserve"> </w:t>
      </w:r>
      <w:r>
        <w:rPr>
          <w:bCs/>
          <w:b/>
        </w:rPr>
        <w:t xml:space="preserve">24</w:t>
      </w:r>
      <w:r>
        <w:t xml:space="preserve"> </w:t>
      </w:r>
      <w:r>
        <w:t xml:space="preserve">мая 2021 года пожарно-спасательные подразделения на территории округа совершили</w:t>
      </w:r>
      <w:r>
        <w:t xml:space="preserve"> </w:t>
      </w:r>
      <w:r>
        <w:rPr>
          <w:bCs/>
          <w:b/>
        </w:rPr>
        <w:t xml:space="preserve">113</w:t>
      </w:r>
      <w:r>
        <w:t xml:space="preserve"> </w:t>
      </w:r>
      <w:r>
        <w:t xml:space="preserve">выездов, из них:</w:t>
      </w:r>
      <w:r>
        <w:br/>
      </w:r>
      <w:r>
        <w:br/>
      </w:r>
      <w:r>
        <w:t xml:space="preserve">На пожар</w:t>
      </w:r>
      <w:r>
        <w:t xml:space="preserve"> </w:t>
      </w:r>
      <w:r>
        <w:rPr>
          <w:bCs/>
          <w:b/>
        </w:rPr>
        <w:t xml:space="preserve">2</w:t>
      </w:r>
      <w:r>
        <w:t xml:space="preserve"> </w:t>
      </w:r>
      <w:r>
        <w:t xml:space="preserve">выезда:</w:t>
      </w:r>
    </w:p>
    <w:p>
      <w:pPr>
        <w:pStyle w:val="BodyText"/>
      </w:pPr>
      <w:r>
        <w:t xml:space="preserve">- 18.05.2021 по адресу: Зеленоград, ул. Филаретовская Прибрежная территория озера Школьное, произошло загорание мусора в контейнере на площади 6 м.кв.</w:t>
      </w:r>
    </w:p>
    <w:p>
      <w:pPr>
        <w:pStyle w:val="BodyText"/>
      </w:pPr>
      <w:r>
        <w:t xml:space="preserve">- 21.05.2021 по адресу: Зеленоград, корпус 2020, произошло загорание мусора на открытой площадке на площади 4 м.кв.</w:t>
      </w:r>
    </w:p>
    <w:p>
      <w:pPr>
        <w:pStyle w:val="BodyText"/>
      </w:pP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(спецнаряд/ патрулирование) совершили</w:t>
      </w:r>
      <w:r>
        <w:t xml:space="preserve"> </w:t>
      </w:r>
      <w:r>
        <w:rPr>
          <w:bCs/>
          <w:b/>
        </w:rPr>
        <w:t xml:space="preserve">70</w:t>
      </w:r>
      <w:r>
        <w:t xml:space="preserve"> </w:t>
      </w:r>
      <w:r>
        <w:t xml:space="preserve">выездов</w:t>
      </w:r>
    </w:p>
    <w:p>
      <w:pPr>
        <w:pStyle w:val="BodyText"/>
      </w:pPr>
      <w:r>
        <w:t xml:space="preserve">На ложное срабатывание в жилом секторе</w:t>
      </w:r>
      <w:r>
        <w:t xml:space="preserve"> </w:t>
      </w:r>
      <w:r>
        <w:rPr>
          <w:bCs/>
          <w:b/>
        </w:rPr>
        <w:t xml:space="preserve">3</w:t>
      </w:r>
      <w:r>
        <w:t xml:space="preserve"> </w:t>
      </w:r>
      <w:r>
        <w:t xml:space="preserve">выезда</w:t>
      </w:r>
    </w:p>
    <w:p>
      <w:pPr>
        <w:pStyle w:val="BodyText"/>
      </w:pPr>
      <w:r>
        <w:t xml:space="preserve">На ложное срабатывание АПС (ПАК «Стрелец-Мониторинг»)</w:t>
      </w:r>
      <w:r>
        <w:t xml:space="preserve"> </w:t>
      </w:r>
      <w:r>
        <w:rPr>
          <w:bCs/>
          <w:b/>
        </w:rPr>
        <w:t xml:space="preserve">6</w:t>
      </w:r>
      <w:r>
        <w:t xml:space="preserve"> </w:t>
      </w:r>
      <w:r>
        <w:t xml:space="preserve">выездов</w:t>
      </w:r>
    </w:p>
    <w:p>
      <w:pPr>
        <w:pStyle w:val="BodyText"/>
      </w:pPr>
      <w:r>
        <w:br/>
      </w:r>
      <w:r>
        <w:t xml:space="preserve">Для оказания помощи населению совершили</w:t>
      </w:r>
      <w:r>
        <w:t xml:space="preserve"> </w:t>
      </w:r>
      <w:r>
        <w:rPr>
          <w:bCs/>
          <w:b/>
        </w:rPr>
        <w:t xml:space="preserve">32</w:t>
      </w:r>
      <w:r>
        <w:t xml:space="preserve"> </w:t>
      </w:r>
      <w:r>
        <w:t xml:space="preserve">выезда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http://st-krukovo.mos.ru/safety-and-security/mes-101/summary-MCHS/detail/9973057.html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99730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99730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2024-05-24T22:16:47Z</dcterms:created>
  <dcterms:modified xsi:type="dcterms:W3CDTF">2024-05-24T22:16:47Z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